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9A6" w:rsidRDefault="002F1D7A" w:rsidP="002F1D7A">
      <w:pPr>
        <w:jc w:val="center"/>
        <w:rPr>
          <w:b/>
          <w:bCs/>
          <w:sz w:val="28"/>
          <w:szCs w:val="28"/>
          <w:rtl/>
        </w:rPr>
      </w:pPr>
      <w:r w:rsidRPr="002F1D7A">
        <w:rPr>
          <w:rFonts w:hint="cs"/>
          <w:b/>
          <w:bCs/>
          <w:sz w:val="28"/>
          <w:szCs w:val="28"/>
          <w:rtl/>
        </w:rPr>
        <w:t>مراجعة عامة</w:t>
      </w:r>
    </w:p>
    <w:p w:rsidR="002F1D7A" w:rsidRDefault="002F1D7A" w:rsidP="002F1D7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أوجد مساحة كل من الأشكال التالية :</w:t>
      </w:r>
    </w:p>
    <w:tbl>
      <w:tblPr>
        <w:tblStyle w:val="a3"/>
        <w:bidiVisual/>
        <w:tblW w:w="0" w:type="auto"/>
        <w:tblLook w:val="04A0"/>
      </w:tblPr>
      <w:tblGrid>
        <w:gridCol w:w="5777"/>
        <w:gridCol w:w="5777"/>
      </w:tblGrid>
      <w:tr w:rsidR="002F1D7A" w:rsidTr="00CC2DE5">
        <w:trPr>
          <w:trHeight w:val="3106"/>
        </w:trPr>
        <w:tc>
          <w:tcPr>
            <w:tcW w:w="5777" w:type="dxa"/>
            <w:vAlign w:val="center"/>
          </w:tcPr>
          <w:p w:rsidR="002F1D7A" w:rsidRDefault="00CC2DE5" w:rsidP="00CC2DE5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>
                  <wp:extent cx="1057275" cy="1057275"/>
                  <wp:effectExtent l="19050" t="0" r="9525" b="0"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7" w:type="dxa"/>
            <w:vAlign w:val="center"/>
          </w:tcPr>
          <w:p w:rsidR="002F1D7A" w:rsidRDefault="00CC2DE5" w:rsidP="00CC2DE5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>
                  <wp:extent cx="1838325" cy="1038225"/>
                  <wp:effectExtent l="19050" t="0" r="9525" b="0"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1D7A" w:rsidRPr="002F1D7A" w:rsidRDefault="002F1D7A" w:rsidP="002F1D7A">
      <w:pPr>
        <w:rPr>
          <w:b/>
          <w:bCs/>
          <w:sz w:val="2"/>
          <w:szCs w:val="2"/>
          <w:rtl/>
        </w:rPr>
      </w:pPr>
    </w:p>
    <w:p w:rsidR="002F1D7A" w:rsidRDefault="002F1D7A" w:rsidP="002F1D7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أكمل الفراغات التالية :</w:t>
      </w:r>
    </w:p>
    <w:tbl>
      <w:tblPr>
        <w:tblStyle w:val="a3"/>
        <w:bidiVisual/>
        <w:tblW w:w="0" w:type="auto"/>
        <w:tblLook w:val="04A0"/>
      </w:tblPr>
      <w:tblGrid>
        <w:gridCol w:w="6910"/>
        <w:gridCol w:w="4644"/>
      </w:tblGrid>
      <w:tr w:rsidR="002F1D7A" w:rsidTr="00CC2DE5">
        <w:trPr>
          <w:trHeight w:val="3106"/>
        </w:trPr>
        <w:tc>
          <w:tcPr>
            <w:tcW w:w="6910" w:type="dxa"/>
          </w:tcPr>
          <w:p w:rsidR="002F1D7A" w:rsidRDefault="002F1D7A" w:rsidP="00CC2DE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1- المستوى الموازي للمستوى أ ب </w:t>
            </w:r>
            <w:r w:rsidR="00CC2DE5">
              <w:rPr>
                <w:rFonts w:hint="cs"/>
                <w:b/>
                <w:bCs/>
                <w:sz w:val="28"/>
                <w:szCs w:val="28"/>
                <w:rtl/>
              </w:rPr>
              <w:t>ه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ـ </w:t>
            </w:r>
            <w:r w:rsidR="00CC2DE5">
              <w:rPr>
                <w:rFonts w:hint="cs"/>
                <w:b/>
                <w:bCs/>
                <w:sz w:val="28"/>
                <w:szCs w:val="28"/>
                <w:rtl/>
              </w:rPr>
              <w:t>ح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هو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....................</w:t>
            </w:r>
          </w:p>
          <w:p w:rsidR="002F1D7A" w:rsidRDefault="002F1D7A" w:rsidP="006B5078">
            <w:pPr>
              <w:rPr>
                <w:b/>
                <w:bCs/>
                <w:sz w:val="28"/>
                <w:szCs w:val="28"/>
                <w:rtl/>
              </w:rPr>
            </w:pPr>
          </w:p>
          <w:p w:rsidR="002F1D7A" w:rsidRDefault="002F1D7A" w:rsidP="002F1D7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2- </w:t>
            </w:r>
            <w:r w:rsidRPr="002F1D7A">
              <w:rPr>
                <w:rFonts w:hint="cs"/>
                <w:b/>
                <w:bCs/>
                <w:sz w:val="24"/>
                <w:szCs w:val="24"/>
                <w:rtl/>
              </w:rPr>
              <w:t>.........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قطعة تخالف القطعة </w:t>
            </w:r>
            <w:r w:rsidR="00CC2DE5">
              <w:rPr>
                <w:rFonts w:hint="cs"/>
                <w:b/>
                <w:bCs/>
                <w:sz w:val="28"/>
                <w:szCs w:val="28"/>
                <w:rtl/>
              </w:rPr>
              <w:t>د جـ</w:t>
            </w:r>
          </w:p>
          <w:p w:rsidR="002F1D7A" w:rsidRDefault="002F1D7A" w:rsidP="002F1D7A">
            <w:pPr>
              <w:rPr>
                <w:b/>
                <w:bCs/>
                <w:sz w:val="28"/>
                <w:szCs w:val="28"/>
                <w:rtl/>
              </w:rPr>
            </w:pPr>
          </w:p>
          <w:p w:rsidR="002F1D7A" w:rsidRDefault="002F1D7A" w:rsidP="002F1D7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3- </w:t>
            </w:r>
            <w:r w:rsidRPr="002F1D7A">
              <w:rPr>
                <w:rFonts w:hint="cs"/>
                <w:b/>
                <w:bCs/>
                <w:sz w:val="24"/>
                <w:szCs w:val="24"/>
                <w:rtl/>
              </w:rPr>
              <w:t>...........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، </w:t>
            </w:r>
            <w:r w:rsidRPr="002F1D7A">
              <w:rPr>
                <w:rFonts w:hint="cs"/>
                <w:b/>
                <w:bCs/>
                <w:sz w:val="24"/>
                <w:szCs w:val="24"/>
                <w:rtl/>
              </w:rPr>
              <w:t>...........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نقطتان يمكن رسم قطر بينهما</w:t>
            </w:r>
          </w:p>
          <w:p w:rsidR="002F1D7A" w:rsidRDefault="002F1D7A" w:rsidP="002F1D7A">
            <w:pPr>
              <w:rPr>
                <w:b/>
                <w:bCs/>
                <w:sz w:val="28"/>
                <w:szCs w:val="28"/>
                <w:rtl/>
              </w:rPr>
            </w:pPr>
          </w:p>
          <w:p w:rsidR="002F1D7A" w:rsidRDefault="002F1D7A" w:rsidP="002F1D7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4- اسم الشكل المقابل </w:t>
            </w:r>
            <w:r w:rsidRPr="002F1D7A">
              <w:rPr>
                <w:rFonts w:hint="cs"/>
                <w:b/>
                <w:bCs/>
                <w:sz w:val="24"/>
                <w:szCs w:val="24"/>
                <w:rtl/>
              </w:rPr>
              <w:t>......................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وله </w:t>
            </w:r>
            <w:r w:rsidRPr="002F1D7A">
              <w:rPr>
                <w:rFonts w:hint="cs"/>
                <w:b/>
                <w:bCs/>
                <w:sz w:val="24"/>
                <w:szCs w:val="24"/>
                <w:rtl/>
              </w:rPr>
              <w:t>......................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أوجه و</w:t>
            </w:r>
            <w:r w:rsidRPr="002F1D7A">
              <w:rPr>
                <w:rFonts w:hint="cs"/>
                <w:b/>
                <w:bCs/>
                <w:sz w:val="24"/>
                <w:szCs w:val="24"/>
                <w:rtl/>
              </w:rPr>
              <w:t>......................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حرفا و</w:t>
            </w:r>
            <w:r w:rsidRPr="002F1D7A">
              <w:rPr>
                <w:rFonts w:hint="cs"/>
                <w:b/>
                <w:bCs/>
                <w:sz w:val="24"/>
                <w:szCs w:val="24"/>
                <w:rtl/>
              </w:rPr>
              <w:t>......................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رؤوس</w:t>
            </w:r>
          </w:p>
          <w:p w:rsidR="002F1D7A" w:rsidRDefault="002F1D7A" w:rsidP="002F1D7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F1D7A" w:rsidRDefault="002F1D7A" w:rsidP="00CC2DE5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5- </w:t>
            </w:r>
            <w:r w:rsidR="00CC2DE5">
              <w:rPr>
                <w:rFonts w:hint="cs"/>
                <w:b/>
                <w:bCs/>
                <w:sz w:val="28"/>
                <w:szCs w:val="28"/>
                <w:rtl/>
              </w:rPr>
              <w:t>يتقاطع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المستويان  </w:t>
            </w:r>
            <w:r w:rsidR="00CC2DE5">
              <w:rPr>
                <w:rFonts w:hint="cs"/>
                <w:b/>
                <w:bCs/>
                <w:sz w:val="28"/>
                <w:szCs w:val="28"/>
                <w:rtl/>
              </w:rPr>
              <w:t>ز د أ ح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،  </w:t>
            </w:r>
            <w:r w:rsidR="00CC2DE5">
              <w:rPr>
                <w:rFonts w:hint="cs"/>
                <w:b/>
                <w:bCs/>
                <w:sz w:val="28"/>
                <w:szCs w:val="28"/>
                <w:rtl/>
              </w:rPr>
              <w:t>ز و جـ د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في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..................</w:t>
            </w:r>
          </w:p>
        </w:tc>
        <w:tc>
          <w:tcPr>
            <w:tcW w:w="4644" w:type="dxa"/>
            <w:vAlign w:val="center"/>
          </w:tcPr>
          <w:p w:rsidR="002F1D7A" w:rsidRDefault="00CC2DE5" w:rsidP="00CC2DE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 w:hint="cs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>
                  <wp:extent cx="1819275" cy="1352550"/>
                  <wp:effectExtent l="19050" t="0" r="9525" b="0"/>
                  <wp:docPr id="3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1D7A" w:rsidRPr="002F1D7A" w:rsidRDefault="002F1D7A" w:rsidP="002F1D7A">
      <w:pPr>
        <w:rPr>
          <w:b/>
          <w:bCs/>
          <w:sz w:val="2"/>
          <w:szCs w:val="2"/>
          <w:rtl/>
        </w:rPr>
      </w:pPr>
    </w:p>
    <w:p w:rsidR="002F1D7A" w:rsidRDefault="002F1D7A" w:rsidP="002F1D7A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احسب المساحة الجانبية والكلية والحجم لكل مجسم مما يأتي :</w:t>
      </w:r>
    </w:p>
    <w:tbl>
      <w:tblPr>
        <w:tblStyle w:val="a3"/>
        <w:bidiVisual/>
        <w:tblW w:w="0" w:type="auto"/>
        <w:tblLook w:val="04A0"/>
      </w:tblPr>
      <w:tblGrid>
        <w:gridCol w:w="5777"/>
        <w:gridCol w:w="5777"/>
      </w:tblGrid>
      <w:tr w:rsidR="002F1D7A" w:rsidTr="00BF1907">
        <w:trPr>
          <w:trHeight w:val="3454"/>
        </w:trPr>
        <w:tc>
          <w:tcPr>
            <w:tcW w:w="5777" w:type="dxa"/>
            <w:vAlign w:val="center"/>
          </w:tcPr>
          <w:p w:rsidR="002F1D7A" w:rsidRDefault="00BF1907" w:rsidP="00BF1907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BF1907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>
                  <wp:extent cx="1885950" cy="1666875"/>
                  <wp:effectExtent l="19050" t="0" r="0" b="0"/>
                  <wp:docPr id="10" name="صورة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7" w:type="dxa"/>
            <w:vAlign w:val="center"/>
          </w:tcPr>
          <w:p w:rsidR="002F1D7A" w:rsidRDefault="005C1F9F" w:rsidP="00BF1907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>
                  <wp:extent cx="1295400" cy="1638300"/>
                  <wp:effectExtent l="19050" t="0" r="0" b="0"/>
                  <wp:docPr id="5" name="صورة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D7A" w:rsidTr="00BF1907">
        <w:trPr>
          <w:trHeight w:val="3454"/>
        </w:trPr>
        <w:tc>
          <w:tcPr>
            <w:tcW w:w="5777" w:type="dxa"/>
            <w:vAlign w:val="center"/>
          </w:tcPr>
          <w:p w:rsidR="002F1D7A" w:rsidRDefault="00DF3A9E" w:rsidP="00BF1907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group id="_x0000_s1047" style="position:absolute;margin-left:24.5pt;margin-top:.65pt;width:66.3pt;height:87.5pt;z-index:251683840;mso-position-horizontal-relative:text;mso-position-vertical-relative:text" coordorigin="6546,13477" coordsize="1326,175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26" type="#_x0000_t32" style="position:absolute;left:7872;top:13637;width:0;height:1590" o:connectortype="straight" o:regroupid="4">
                    <v:stroke dashstyle="longDash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2" type="#_x0000_t202" style="position:absolute;left:6546;top:13477;width:1115;height:538;mso-width-relative:margin;mso-height-relative:margin" o:regroupid="5" stroked="f">
                    <v:textbox style="mso-next-textbox:#_x0000_s1032">
                      <w:txbxContent>
                        <w:p w:rsidR="00717FC8" w:rsidRPr="00717FC8" w:rsidRDefault="00DC75AA" w:rsidP="00DC75AA">
                          <w:pPr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>8,7</w:t>
                          </w:r>
                          <w:r w:rsidR="00717FC8">
                            <w:rPr>
                              <w:rFonts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>أ</w:t>
                          </w:r>
                          <w:r w:rsidRPr="00DC75AA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قد</w:t>
                          </w:r>
                          <w:r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ا</w:t>
                          </w:r>
                          <w:r w:rsidR="00717FC8" w:rsidRPr="00DC75AA">
                            <w:rPr>
                              <w:rFonts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م</w:t>
                          </w:r>
                        </w:p>
                      </w:txbxContent>
                    </v:textbox>
                  </v:shape>
                  <v:shape id="_x0000_s1033" type="#_x0000_t32" style="position:absolute;left:7129;top:13847;width:699;height:412" o:connectortype="straight" o:regroupid="5" strokeweight="1pt">
                    <v:stroke endarrow="open"/>
                  </v:shape>
                  <w10:wrap anchorx="page"/>
                </v:group>
              </w:pict>
            </w: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>
                  <wp:extent cx="1933575" cy="1457325"/>
                  <wp:effectExtent l="19050" t="0" r="9525" b="0"/>
                  <wp:docPr id="4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7" w:type="dxa"/>
            <w:vAlign w:val="center"/>
          </w:tcPr>
          <w:p w:rsidR="002F1D7A" w:rsidRDefault="00DF2720" w:rsidP="00BF1907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DF2720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45" type="#_x0000_t32" style="position:absolute;margin-left:74.75pt;margin-top:12.9pt;width:22.45pt;height:28.7pt;flip:x;z-index:251678720;mso-position-horizontal-relative:text;mso-position-vertical-relative:text" o:connectortype="straight" o:regroupid="3" strokeweight="1pt">
                  <v:stroke endarrow="open"/>
                  <w10:wrap anchorx="page"/>
                </v:shape>
              </w:pict>
            </w:r>
            <w:r w:rsidRPr="00DF2720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44" type="#_x0000_t202" style="position:absolute;margin-left:75.4pt;margin-top:-7.1pt;width:55.75pt;height:26.9pt;z-index:251677696;mso-position-horizontal-relative:text;mso-position-vertical-relative:text;mso-width-relative:margin;mso-height-relative:margin" o:regroupid="3" stroked="f">
                  <v:textbox style="mso-next-textbox:#_x0000_s1044">
                    <w:txbxContent>
                      <w:p w:rsidR="00BF1907" w:rsidRPr="00504F6C" w:rsidRDefault="00504F6C" w:rsidP="00504F6C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04F6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5</w:t>
                        </w:r>
                        <w:r w:rsidR="00BF1907" w:rsidRPr="00504F6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.</w:t>
                        </w:r>
                        <w:r w:rsidRPr="00504F6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  <w:r w:rsidR="00BF1907" w:rsidRPr="00504F6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504F6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قدم</w:t>
                        </w:r>
                      </w:p>
                    </w:txbxContent>
                  </v:textbox>
                  <w10:wrap anchorx="page"/>
                </v:shape>
              </w:pict>
            </w:r>
            <w:r w:rsidRPr="00DF2720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pict>
                <v:shape id="_x0000_s1042" type="#_x0000_t32" style="position:absolute;margin-left:62.5pt;margin-top:10.15pt;width:25.5pt;height:62.35pt;z-index:251675648;mso-position-horizontal-relative:text;mso-position-vertical-relative:text" o:connectortype="straight" o:regroupid="2">
                  <v:stroke dashstyle="longDash"/>
                  <w10:wrap anchorx="page"/>
                </v:shape>
              </w:pict>
            </w:r>
            <w:r w:rsidR="00BF1907">
              <w:rPr>
                <w:rFonts w:cs="Arial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>
                  <wp:extent cx="1438275" cy="1257300"/>
                  <wp:effectExtent l="19050" t="0" r="9525" b="0"/>
                  <wp:docPr id="12" name="صورة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1D7A" w:rsidRPr="002F1D7A" w:rsidRDefault="002F1D7A" w:rsidP="002F1D7A">
      <w:pPr>
        <w:rPr>
          <w:b/>
          <w:bCs/>
          <w:sz w:val="2"/>
          <w:szCs w:val="2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7900"/>
        <w:gridCol w:w="3654"/>
      </w:tblGrid>
      <w:tr w:rsidR="002F1D7A" w:rsidTr="00A440B1">
        <w:trPr>
          <w:trHeight w:val="3389"/>
        </w:trPr>
        <w:tc>
          <w:tcPr>
            <w:tcW w:w="7902" w:type="dxa"/>
          </w:tcPr>
          <w:p w:rsidR="002F1D7A" w:rsidRDefault="00A440B1" w:rsidP="00A440B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احسب المساحة الجانبية والكلية والحجم للأسطوانة المقابلة :</w:t>
            </w:r>
          </w:p>
        </w:tc>
        <w:tc>
          <w:tcPr>
            <w:tcW w:w="3652" w:type="dxa"/>
            <w:vAlign w:val="center"/>
          </w:tcPr>
          <w:p w:rsidR="002F1D7A" w:rsidRDefault="00A440B1" w:rsidP="00A440B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>
                  <wp:extent cx="1514475" cy="942975"/>
                  <wp:effectExtent l="19050" t="0" r="9525" b="0"/>
                  <wp:docPr id="13" name="صورة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D7A" w:rsidTr="004D73A7">
        <w:trPr>
          <w:trHeight w:val="2118"/>
        </w:trPr>
        <w:tc>
          <w:tcPr>
            <w:tcW w:w="7900" w:type="dxa"/>
          </w:tcPr>
          <w:p w:rsidR="002F1D7A" w:rsidRDefault="00A440B1" w:rsidP="006B5078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احسب حجم المخروط المقابل :</w:t>
            </w:r>
          </w:p>
        </w:tc>
        <w:tc>
          <w:tcPr>
            <w:tcW w:w="3654" w:type="dxa"/>
            <w:vAlign w:val="center"/>
          </w:tcPr>
          <w:p w:rsidR="002F1D7A" w:rsidRDefault="00A440B1" w:rsidP="00A440B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>
                  <wp:extent cx="1552575" cy="1276350"/>
                  <wp:effectExtent l="19050" t="0" r="9525" b="0"/>
                  <wp:docPr id="14" name="صورة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1D7A" w:rsidRPr="007F5931" w:rsidRDefault="002F1D7A" w:rsidP="002F1D7A">
      <w:pPr>
        <w:rPr>
          <w:b/>
          <w:bCs/>
          <w:sz w:val="2"/>
          <w:szCs w:val="2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3851"/>
        <w:gridCol w:w="3851"/>
        <w:gridCol w:w="3852"/>
      </w:tblGrid>
      <w:tr w:rsidR="004D73A7" w:rsidTr="007F5931">
        <w:trPr>
          <w:trHeight w:val="2242"/>
        </w:trPr>
        <w:tc>
          <w:tcPr>
            <w:tcW w:w="3851" w:type="dxa"/>
          </w:tcPr>
          <w:p w:rsidR="004D73A7" w:rsidRDefault="004D73A7" w:rsidP="006B5078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استعمل خاصية التوزيع لإعادة كتابة العبارة  3 ( س + 7 )</w:t>
            </w:r>
          </w:p>
        </w:tc>
        <w:tc>
          <w:tcPr>
            <w:tcW w:w="3851" w:type="dxa"/>
          </w:tcPr>
          <w:p w:rsidR="004D73A7" w:rsidRDefault="004D73A7" w:rsidP="006B5078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بسط العبارة 5 ب + 8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3 ب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4 </w:t>
            </w:r>
          </w:p>
        </w:tc>
        <w:tc>
          <w:tcPr>
            <w:tcW w:w="3852" w:type="dxa"/>
          </w:tcPr>
          <w:p w:rsidR="004D73A7" w:rsidRDefault="004D73A7" w:rsidP="004D73A7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حول الجملة إلى معادلة :</w:t>
            </w:r>
          </w:p>
          <w:p w:rsidR="004D73A7" w:rsidRDefault="004D73A7" w:rsidP="004D73A7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( أكبر من مثلي عدد بمقدار خمسة يساوي 13 )</w:t>
            </w:r>
          </w:p>
        </w:tc>
      </w:tr>
      <w:tr w:rsidR="004D73A7" w:rsidTr="007F5931">
        <w:trPr>
          <w:trHeight w:val="3743"/>
        </w:trPr>
        <w:tc>
          <w:tcPr>
            <w:tcW w:w="3851" w:type="dxa"/>
          </w:tcPr>
          <w:p w:rsidR="004D73A7" w:rsidRDefault="004D73A7" w:rsidP="006B5078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حل المعادلة   3 س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7 = 14</w:t>
            </w:r>
          </w:p>
        </w:tc>
        <w:tc>
          <w:tcPr>
            <w:tcW w:w="3851" w:type="dxa"/>
          </w:tcPr>
          <w:p w:rsidR="004D73A7" w:rsidRDefault="004D73A7" w:rsidP="006B5078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حل المعادلة 5 س + 22 = 3 س</w:t>
            </w:r>
          </w:p>
        </w:tc>
        <w:tc>
          <w:tcPr>
            <w:tcW w:w="3852" w:type="dxa"/>
          </w:tcPr>
          <w:p w:rsidR="004D73A7" w:rsidRDefault="007F5931" w:rsidP="004D73A7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حل المعادلة 7 ب + 4 = 2 س </w:t>
            </w:r>
            <w:r>
              <w:rPr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16 </w:t>
            </w:r>
          </w:p>
        </w:tc>
      </w:tr>
      <w:tr w:rsidR="004D73A7" w:rsidTr="007F5931">
        <w:trPr>
          <w:trHeight w:val="4109"/>
        </w:trPr>
        <w:tc>
          <w:tcPr>
            <w:tcW w:w="3851" w:type="dxa"/>
          </w:tcPr>
          <w:p w:rsidR="007F5931" w:rsidRDefault="007F5931" w:rsidP="007F593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حل المتباينة ومثل الحل بيانيا :</w:t>
            </w:r>
          </w:p>
          <w:p w:rsidR="004D73A7" w:rsidRDefault="007F5931" w:rsidP="007F5931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 س ــ 3 &lt; 11</w:t>
            </w:r>
          </w:p>
        </w:tc>
        <w:tc>
          <w:tcPr>
            <w:tcW w:w="3851" w:type="dxa"/>
          </w:tcPr>
          <w:p w:rsidR="007F5931" w:rsidRDefault="007F5931" w:rsidP="007F593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حل المتباينة ومثل الحل بيانيا :</w:t>
            </w:r>
          </w:p>
          <w:p w:rsidR="004D73A7" w:rsidRDefault="007F5931" w:rsidP="007F5931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ــ 3 س  &gt; 15</w:t>
            </w:r>
          </w:p>
        </w:tc>
        <w:tc>
          <w:tcPr>
            <w:tcW w:w="3852" w:type="dxa"/>
          </w:tcPr>
          <w:p w:rsidR="007F5931" w:rsidRDefault="007F5931" w:rsidP="007F593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حل المتباينة ومثل الحل بيانيا :</w:t>
            </w:r>
          </w:p>
          <w:p w:rsidR="004D73A7" w:rsidRDefault="007F5931" w:rsidP="007F5931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rFonts w:hint="cs"/>
                <w:b/>
                <w:bCs/>
                <w:sz w:val="28"/>
                <w:szCs w:val="28"/>
              </w:rPr>
              <w:instrText>EQ \F</w:instrTex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instrText>(ب;ــ 4)</w:instrText>
            </w:r>
            <w:r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>
              <w:rPr>
                <w:b/>
                <w:bCs/>
                <w:sz w:val="28"/>
                <w:szCs w:val="28"/>
                <w:rtl/>
              </w:rPr>
              <w:fldChar w:fldCharType="end"/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≥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6</w:t>
            </w:r>
          </w:p>
        </w:tc>
      </w:tr>
    </w:tbl>
    <w:p w:rsidR="002F1D7A" w:rsidRPr="002F1D7A" w:rsidRDefault="002F1D7A" w:rsidP="002F1D7A">
      <w:pPr>
        <w:rPr>
          <w:b/>
          <w:bCs/>
          <w:sz w:val="28"/>
          <w:szCs w:val="28"/>
        </w:rPr>
      </w:pPr>
    </w:p>
    <w:sectPr w:rsidR="002F1D7A" w:rsidRPr="002F1D7A" w:rsidSect="002F1D7A">
      <w:pgSz w:w="11906" w:h="16838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F1D7A"/>
    <w:rsid w:val="002E29A6"/>
    <w:rsid w:val="002F1D7A"/>
    <w:rsid w:val="003357C9"/>
    <w:rsid w:val="003C29DF"/>
    <w:rsid w:val="004D73A7"/>
    <w:rsid w:val="00504F6C"/>
    <w:rsid w:val="005C1F9F"/>
    <w:rsid w:val="00717FC8"/>
    <w:rsid w:val="007F5931"/>
    <w:rsid w:val="00A440B1"/>
    <w:rsid w:val="00BF1907"/>
    <w:rsid w:val="00C3278E"/>
    <w:rsid w:val="00CC2DE5"/>
    <w:rsid w:val="00D131D6"/>
    <w:rsid w:val="00DC75AA"/>
    <w:rsid w:val="00DF2720"/>
    <w:rsid w:val="00DF3A9E"/>
    <w:rsid w:val="00E95CA0"/>
    <w:rsid w:val="00F35425"/>
    <w:rsid w:val="00F44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5" type="connector" idref="#_x0000_s1026"/>
        <o:r id="V:Rule6" type="connector" idref="#_x0000_s1033"/>
        <o:r id="V:Rule7" type="connector" idref="#_x0000_s1042"/>
        <o:r id="V:Rule8" type="connector" idref="#_x0000_s1045"/>
      </o:rules>
      <o:regrouptable v:ext="edit">
        <o:entry new="1" old="0"/>
        <o:entry new="2" old="0"/>
        <o:entry new="3" old="2"/>
        <o:entry new="4" old="0"/>
        <o:entry new="5" old="4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9A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D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D7A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CC2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C2D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free-tech</cp:lastModifiedBy>
  <cp:revision>8</cp:revision>
  <cp:lastPrinted>2013-03-03T08:56:00Z</cp:lastPrinted>
  <dcterms:created xsi:type="dcterms:W3CDTF">2013-03-02T07:23:00Z</dcterms:created>
  <dcterms:modified xsi:type="dcterms:W3CDTF">2013-03-03T09:11:00Z</dcterms:modified>
</cp:coreProperties>
</file>